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EC" w:rsidRDefault="00B578EC" w:rsidP="00FD2144">
      <w:pPr>
        <w:jc w:val="center"/>
        <w:rPr>
          <w:b/>
          <w:sz w:val="24"/>
          <w:szCs w:val="24"/>
        </w:rPr>
      </w:pPr>
      <w:r w:rsidRPr="00B578EC">
        <w:rPr>
          <w:sz w:val="24"/>
          <w:szCs w:val="24"/>
        </w:rPr>
        <w:t>О</w:t>
      </w:r>
      <w:r>
        <w:rPr>
          <w:sz w:val="24"/>
          <w:szCs w:val="24"/>
        </w:rPr>
        <w:t>ТДЕЛ ОБРАЗОВАНИЯ КУЗНЕЦКОГО РАЙО</w:t>
      </w:r>
      <w:r w:rsidRPr="00B578EC">
        <w:rPr>
          <w:sz w:val="24"/>
          <w:szCs w:val="24"/>
        </w:rPr>
        <w:t>НА ПЕНЗЕНСКОЙ ОБЛАСТИ</w:t>
      </w:r>
      <w:r>
        <w:rPr>
          <w:b/>
          <w:sz w:val="24"/>
          <w:szCs w:val="24"/>
        </w:rPr>
        <w:t xml:space="preserve"> </w:t>
      </w: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B578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B578EC" w:rsidRDefault="00B578EC" w:rsidP="00B578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имени Героя Социалистического Труда </w:t>
      </w:r>
      <w:proofErr w:type="spellStart"/>
      <w:r>
        <w:rPr>
          <w:sz w:val="24"/>
          <w:szCs w:val="24"/>
        </w:rPr>
        <w:t>Цирулева</w:t>
      </w:r>
      <w:proofErr w:type="spellEnd"/>
      <w:r>
        <w:rPr>
          <w:sz w:val="24"/>
          <w:szCs w:val="24"/>
        </w:rPr>
        <w:t xml:space="preserve"> В.П. с. Анненково Кузнецкого района Пензенской области</w:t>
      </w:r>
    </w:p>
    <w:p w:rsidR="00B578EC" w:rsidRDefault="00B578EC" w:rsidP="00B578EC">
      <w:pPr>
        <w:jc w:val="center"/>
        <w:rPr>
          <w:sz w:val="24"/>
          <w:szCs w:val="24"/>
        </w:rPr>
      </w:pPr>
    </w:p>
    <w:p w:rsidR="00B578EC" w:rsidRDefault="00B578EC" w:rsidP="00B578EC">
      <w:pPr>
        <w:jc w:val="center"/>
        <w:rPr>
          <w:sz w:val="24"/>
          <w:szCs w:val="24"/>
        </w:rPr>
      </w:pPr>
    </w:p>
    <w:p w:rsidR="00B578EC" w:rsidRDefault="00B578EC" w:rsidP="00B578EC">
      <w:pPr>
        <w:jc w:val="center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Рассмотрена                             Принята</w:t>
      </w:r>
      <w:proofErr w:type="gramStart"/>
      <w:r>
        <w:rPr>
          <w:sz w:val="24"/>
          <w:szCs w:val="24"/>
        </w:rPr>
        <w:t xml:space="preserve">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B578EC" w:rsidRDefault="00B578EC" w:rsidP="00B578EC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ШМО                 на педагогическом совете              ________    /Калинин С.А./</w:t>
      </w:r>
    </w:p>
    <w:p w:rsidR="00B578EC" w:rsidRDefault="00B578EC" w:rsidP="00B57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№1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                   протокол №1  от                              директор МБОУ СОШ </w:t>
      </w:r>
    </w:p>
    <w:p w:rsidR="00B578EC" w:rsidRDefault="00B578EC" w:rsidP="00B57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29.08.2021г.                              30.08.2021г.                                     с. Анненково  Приказ № 50 </w:t>
      </w:r>
      <w:proofErr w:type="gramStart"/>
      <w:r>
        <w:rPr>
          <w:sz w:val="24"/>
          <w:szCs w:val="24"/>
        </w:rPr>
        <w:t>от</w:t>
      </w:r>
      <w:proofErr w:type="gramEnd"/>
    </w:p>
    <w:p w:rsidR="00B578EC" w:rsidRDefault="00B578EC" w:rsidP="00B57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30.08.2021г.</w:t>
      </w:r>
    </w:p>
    <w:p w:rsidR="00B578EC" w:rsidRDefault="00B578EC" w:rsidP="00B578EC">
      <w:pPr>
        <w:jc w:val="both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A70F48" w:rsidRDefault="00A70F48" w:rsidP="00B578EC">
      <w:pPr>
        <w:jc w:val="both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</w:p>
    <w:p w:rsidR="00B578EC" w:rsidRDefault="00B578EC" w:rsidP="00B578EC">
      <w:pPr>
        <w:jc w:val="both"/>
        <w:rPr>
          <w:sz w:val="24"/>
          <w:szCs w:val="24"/>
        </w:rPr>
      </w:pPr>
    </w:p>
    <w:p w:rsidR="00B578EC" w:rsidRPr="00B578EC" w:rsidRDefault="00B578EC" w:rsidP="00A70F48">
      <w:pPr>
        <w:spacing w:line="360" w:lineRule="auto"/>
        <w:jc w:val="center"/>
        <w:rPr>
          <w:b/>
          <w:sz w:val="32"/>
          <w:szCs w:val="32"/>
        </w:rPr>
      </w:pPr>
      <w:r w:rsidRPr="00B578EC">
        <w:rPr>
          <w:b/>
          <w:sz w:val="32"/>
          <w:szCs w:val="32"/>
        </w:rPr>
        <w:t>Рабочая программа</w:t>
      </w:r>
    </w:p>
    <w:p w:rsidR="00B578EC" w:rsidRDefault="00B578EC" w:rsidP="00A70F48">
      <w:pPr>
        <w:spacing w:line="360" w:lineRule="auto"/>
        <w:jc w:val="center"/>
        <w:rPr>
          <w:b/>
          <w:sz w:val="32"/>
          <w:szCs w:val="32"/>
        </w:rPr>
      </w:pPr>
      <w:r w:rsidRPr="00B578EC">
        <w:rPr>
          <w:b/>
          <w:sz w:val="32"/>
          <w:szCs w:val="32"/>
        </w:rPr>
        <w:t>учебного предмета ЭКОЛОГИЯ</w:t>
      </w:r>
    </w:p>
    <w:p w:rsidR="00A70F48" w:rsidRPr="00B578EC" w:rsidRDefault="00A70F48" w:rsidP="00A70F4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Составитель:</w:t>
      </w:r>
    </w:p>
    <w:p w:rsidR="00A70F48" w:rsidRDefault="00A70F48" w:rsidP="00FD21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учитель высшей категории </w:t>
      </w:r>
      <w:proofErr w:type="spellStart"/>
      <w:r>
        <w:rPr>
          <w:b/>
          <w:sz w:val="24"/>
          <w:szCs w:val="24"/>
        </w:rPr>
        <w:t>Рамзова</w:t>
      </w:r>
      <w:proofErr w:type="spellEnd"/>
      <w:r>
        <w:rPr>
          <w:b/>
          <w:sz w:val="24"/>
          <w:szCs w:val="24"/>
        </w:rPr>
        <w:t xml:space="preserve"> Е.В.</w:t>
      </w: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</w:p>
    <w:p w:rsidR="00A70F48" w:rsidRDefault="00A70F48" w:rsidP="00FD21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2021, Анненково</w:t>
      </w: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B578EC" w:rsidRDefault="00B578EC" w:rsidP="00FD2144">
      <w:pPr>
        <w:jc w:val="center"/>
        <w:rPr>
          <w:b/>
          <w:sz w:val="24"/>
          <w:szCs w:val="24"/>
        </w:rPr>
      </w:pPr>
    </w:p>
    <w:p w:rsidR="00FD2144" w:rsidRPr="00FD2144" w:rsidRDefault="00FD2144" w:rsidP="00FD2144">
      <w:pPr>
        <w:jc w:val="center"/>
        <w:rPr>
          <w:b/>
          <w:sz w:val="24"/>
          <w:szCs w:val="24"/>
        </w:rPr>
      </w:pPr>
      <w:r w:rsidRPr="00FD2144">
        <w:rPr>
          <w:b/>
          <w:sz w:val="24"/>
          <w:szCs w:val="24"/>
        </w:rPr>
        <w:t xml:space="preserve">Планируемые результаты  учебного предмета   </w:t>
      </w:r>
      <w:r>
        <w:rPr>
          <w:b/>
          <w:sz w:val="24"/>
          <w:szCs w:val="24"/>
        </w:rPr>
        <w:t xml:space="preserve"> Экология  в 10</w:t>
      </w:r>
      <w:r w:rsidRPr="00FD2144">
        <w:rPr>
          <w:b/>
          <w:sz w:val="24"/>
          <w:szCs w:val="24"/>
        </w:rPr>
        <w:t xml:space="preserve"> классе</w:t>
      </w:r>
    </w:p>
    <w:p w:rsidR="00E61AA2" w:rsidRDefault="00E61AA2" w:rsidP="00FD2144">
      <w:pPr>
        <w:jc w:val="center"/>
        <w:rPr>
          <w:b/>
          <w:sz w:val="24"/>
          <w:szCs w:val="24"/>
        </w:rPr>
      </w:pPr>
    </w:p>
    <w:p w:rsidR="006C1F5A" w:rsidRPr="00D45730" w:rsidRDefault="00FD2144" w:rsidP="00FD2144">
      <w:pPr>
        <w:jc w:val="center"/>
        <w:rPr>
          <w:b/>
          <w:sz w:val="24"/>
          <w:szCs w:val="24"/>
        </w:rPr>
      </w:pPr>
      <w:r w:rsidRPr="00FD2144">
        <w:rPr>
          <w:b/>
          <w:sz w:val="24"/>
          <w:szCs w:val="24"/>
        </w:rPr>
        <w:t>Личностными рез</w:t>
      </w:r>
      <w:r>
        <w:rPr>
          <w:b/>
          <w:sz w:val="24"/>
          <w:szCs w:val="24"/>
        </w:rPr>
        <w:t>ультатами  при изучении экологии в 10</w:t>
      </w:r>
      <w:r w:rsidRPr="00FD2144">
        <w:rPr>
          <w:b/>
          <w:sz w:val="24"/>
          <w:szCs w:val="24"/>
        </w:rPr>
        <w:t xml:space="preserve"> классе являются</w:t>
      </w:r>
      <w:proofErr w:type="gramStart"/>
      <w:r w:rsidRPr="00FD2144">
        <w:rPr>
          <w:b/>
          <w:sz w:val="24"/>
          <w:szCs w:val="24"/>
        </w:rPr>
        <w:t xml:space="preserve"> :</w:t>
      </w:r>
      <w:proofErr w:type="gramEnd"/>
      <w:r w:rsidRPr="00FD2144">
        <w:rPr>
          <w:b/>
          <w:sz w:val="24"/>
          <w:szCs w:val="24"/>
        </w:rPr>
        <w:t xml:space="preserve">  </w:t>
      </w:r>
    </w:p>
    <w:p w:rsidR="006C1F5A" w:rsidRPr="00FD2144" w:rsidRDefault="00FD2144" w:rsidP="006C1F5A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FD2144">
        <w:rPr>
          <w:sz w:val="24"/>
          <w:szCs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FD2144" w:rsidRPr="00FD2144" w:rsidRDefault="00FD2144" w:rsidP="00FD2144">
      <w:pPr>
        <w:rPr>
          <w:b/>
          <w:sz w:val="24"/>
          <w:szCs w:val="24"/>
        </w:rPr>
      </w:pPr>
      <w:proofErr w:type="spellStart"/>
      <w:r w:rsidRPr="00FD2144">
        <w:rPr>
          <w:b/>
          <w:sz w:val="24"/>
          <w:szCs w:val="24"/>
        </w:rPr>
        <w:t>Метапредметные</w:t>
      </w:r>
      <w:proofErr w:type="spellEnd"/>
      <w:r w:rsidRPr="00FD2144">
        <w:rPr>
          <w:b/>
          <w:sz w:val="24"/>
          <w:szCs w:val="24"/>
        </w:rPr>
        <w:t xml:space="preserve"> результаты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ставить и формулировать собственные задачи в образовательной деятельности и жизненных ситуациях;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организовывать эффективный поиск ресурсов, необходимых для достижения поставленной цели; 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FD2144" w:rsidRPr="00FD2144" w:rsidRDefault="00FD2144" w:rsidP="00FD21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FD2144" w:rsidRPr="00FD2144" w:rsidRDefault="00FD2144" w:rsidP="00FD2144">
      <w:pPr>
        <w:jc w:val="center"/>
        <w:rPr>
          <w:sz w:val="24"/>
          <w:szCs w:val="24"/>
        </w:rPr>
      </w:pP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использовать понятие «экологическая культура» для объяснения экологических связей в системе «человечество — природа» и достижения устойчивого развития общества и природы;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определять разумные потребности человека при использовании продуктов и товаров отдельными людьми и сообществами;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анализировать влияние социально-экономических процессов на состояние природной среды;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 xml:space="preserve"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FD2144">
        <w:rPr>
          <w:sz w:val="24"/>
          <w:szCs w:val="24"/>
        </w:rPr>
        <w:t>энерго</w:t>
      </w:r>
      <w:proofErr w:type="spellEnd"/>
      <w:r w:rsidRPr="00FD2144">
        <w:rPr>
          <w:sz w:val="24"/>
          <w:szCs w:val="24"/>
        </w:rPr>
        <w:t>- и ресурсосбережения;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окружающей среды, здоровья и безопасности жизни;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понимать взаимосвязь экологического и экономического ущерба и оценивать последствия физического, химического и биологического загрязнения окружающей среды;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анализировать различные ситуации с точки зрения наступления случаев экологического правонарушения;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оценивать опасность отходов для окружающей среды и предлагать способы их сокращения и утилизации в конкретных ситуациях;</w:t>
      </w:r>
    </w:p>
    <w:p w:rsidR="00FD2144" w:rsidRPr="00FD2144" w:rsidRDefault="00FD2144" w:rsidP="00FD2144">
      <w:pPr>
        <w:jc w:val="both"/>
        <w:rPr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6C1F5A" w:rsidRPr="00D45730" w:rsidRDefault="00FD2144" w:rsidP="00FD2144">
      <w:pPr>
        <w:jc w:val="both"/>
        <w:rPr>
          <w:b/>
          <w:sz w:val="24"/>
          <w:szCs w:val="24"/>
        </w:rPr>
      </w:pPr>
      <w:r w:rsidRPr="00FD2144">
        <w:rPr>
          <w:sz w:val="24"/>
          <w:szCs w:val="24"/>
        </w:rPr>
        <w:t>–</w:t>
      </w:r>
      <w:r w:rsidRPr="00FD2144">
        <w:rPr>
          <w:sz w:val="24"/>
          <w:szCs w:val="24"/>
        </w:rPr>
        <w:tab/>
        <w:t>выявлять причины, приводящие к возникновению локальных, региональных и глобальных экологических проблем.</w:t>
      </w:r>
    </w:p>
    <w:p w:rsidR="006C1F5A" w:rsidRPr="00D45730" w:rsidRDefault="006C1F5A" w:rsidP="00FD2144">
      <w:pPr>
        <w:jc w:val="both"/>
        <w:rPr>
          <w:sz w:val="24"/>
          <w:szCs w:val="24"/>
        </w:rPr>
      </w:pPr>
      <w:r w:rsidRPr="00D45730">
        <w:rPr>
          <w:sz w:val="24"/>
          <w:szCs w:val="24"/>
        </w:rPr>
        <w:tab/>
      </w:r>
    </w:p>
    <w:p w:rsidR="006C1F5A" w:rsidRPr="00D45730" w:rsidRDefault="006C1F5A" w:rsidP="00FD2144">
      <w:pPr>
        <w:jc w:val="both"/>
        <w:rPr>
          <w:b/>
          <w:sz w:val="24"/>
          <w:szCs w:val="24"/>
        </w:rPr>
      </w:pPr>
    </w:p>
    <w:p w:rsidR="006C1F5A" w:rsidRPr="00D45730" w:rsidRDefault="00520749" w:rsidP="006C1F5A">
      <w:pPr>
        <w:shd w:val="clear" w:color="auto" w:fill="FFFFFF"/>
        <w:spacing w:before="317" w:line="250" w:lineRule="exact"/>
        <w:ind w:left="965" w:right="806"/>
        <w:jc w:val="center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Содержание учебного предмета экология в 10классе </w:t>
      </w:r>
    </w:p>
    <w:p w:rsidR="006C1F5A" w:rsidRPr="00D45730" w:rsidRDefault="006C1F5A" w:rsidP="006C1F5A">
      <w:pPr>
        <w:shd w:val="clear" w:color="auto" w:fill="FFFFFF"/>
        <w:spacing w:before="110" w:line="221" w:lineRule="exact"/>
        <w:ind w:right="10" w:firstLine="293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AD1C77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Предмет эколог</w:t>
      </w:r>
      <w:r>
        <w:rPr>
          <w:sz w:val="24"/>
          <w:szCs w:val="24"/>
        </w:rPr>
        <w:t>ии как науки. Ее разделы. Эколо</w:t>
      </w:r>
      <w:r w:rsidRPr="00E3181D">
        <w:rPr>
          <w:sz w:val="24"/>
          <w:szCs w:val="24"/>
        </w:rPr>
        <w:t>гия как теоретическая основа деятельности человека в природе. Роль э</w:t>
      </w:r>
      <w:r>
        <w:rPr>
          <w:sz w:val="24"/>
          <w:szCs w:val="24"/>
        </w:rPr>
        <w:t>кологии в жизни современного об</w:t>
      </w:r>
      <w:r w:rsidRPr="00E3181D">
        <w:rPr>
          <w:sz w:val="24"/>
          <w:szCs w:val="24"/>
        </w:rPr>
        <w:t>щества.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b/>
          <w:sz w:val="24"/>
          <w:szCs w:val="24"/>
        </w:rPr>
      </w:pPr>
      <w:r w:rsidRPr="00E3181D">
        <w:rPr>
          <w:sz w:val="24"/>
          <w:szCs w:val="24"/>
        </w:rPr>
        <w:t>I</w:t>
      </w:r>
      <w:r w:rsidR="00AD1C77">
        <w:rPr>
          <w:b/>
          <w:sz w:val="24"/>
          <w:szCs w:val="24"/>
        </w:rPr>
        <w:t>.  Организм и среда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Возможности размножения организм</w:t>
      </w:r>
      <w:r w:rsidR="00AD1C77">
        <w:rPr>
          <w:sz w:val="24"/>
          <w:szCs w:val="24"/>
        </w:rPr>
        <w:t>ов и их ограничения средой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Геометрическая прогрессия размножения. Кривые потенциального ро</w:t>
      </w:r>
      <w:r>
        <w:rPr>
          <w:sz w:val="24"/>
          <w:szCs w:val="24"/>
        </w:rPr>
        <w:t>ста численности видов. Ограничение их ре</w:t>
      </w:r>
      <w:r w:rsidRPr="00E3181D">
        <w:rPr>
          <w:sz w:val="24"/>
          <w:szCs w:val="24"/>
        </w:rPr>
        <w:t>сурсами и факторами среды. Практическое значение потенциала размножения организмов.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сх</w:t>
      </w:r>
      <w:r>
        <w:rPr>
          <w:sz w:val="24"/>
          <w:szCs w:val="24"/>
        </w:rPr>
        <w:t>ем роста численности видов, таб</w:t>
      </w:r>
      <w:r w:rsidRPr="00E3181D">
        <w:rPr>
          <w:sz w:val="24"/>
          <w:szCs w:val="24"/>
        </w:rPr>
        <w:t>лиц по экологии и охране природы.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Общие законы зависимости ор</w:t>
      </w:r>
      <w:r w:rsidR="00AD1C77">
        <w:rPr>
          <w:sz w:val="24"/>
          <w:szCs w:val="24"/>
        </w:rPr>
        <w:t>ганизмов от факторов среды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Закон экологического оптимума. Понятие э</w:t>
      </w:r>
      <w:r>
        <w:rPr>
          <w:sz w:val="24"/>
          <w:szCs w:val="24"/>
        </w:rPr>
        <w:t>кстре</w:t>
      </w:r>
      <w:r w:rsidRPr="00E3181D">
        <w:rPr>
          <w:sz w:val="24"/>
          <w:szCs w:val="24"/>
        </w:rPr>
        <w:t>мальных условий</w:t>
      </w:r>
      <w:r>
        <w:rPr>
          <w:sz w:val="24"/>
          <w:szCs w:val="24"/>
        </w:rPr>
        <w:t>. Экологическое разнообразие видов. Закон ог</w:t>
      </w:r>
      <w:r w:rsidRPr="00E3181D">
        <w:rPr>
          <w:sz w:val="24"/>
          <w:szCs w:val="24"/>
        </w:rPr>
        <w:t>ран</w:t>
      </w:r>
      <w:r>
        <w:rPr>
          <w:sz w:val="24"/>
          <w:szCs w:val="24"/>
        </w:rPr>
        <w:t>ичивающего фактора. Мера воздей</w:t>
      </w:r>
      <w:r w:rsidRPr="00E3181D">
        <w:rPr>
          <w:sz w:val="24"/>
          <w:szCs w:val="24"/>
        </w:rPr>
        <w:t>ствия на организмы</w:t>
      </w:r>
      <w:r>
        <w:rPr>
          <w:sz w:val="24"/>
          <w:szCs w:val="24"/>
        </w:rPr>
        <w:t xml:space="preserve"> в практической деятельности че</w:t>
      </w:r>
      <w:r w:rsidRPr="00E3181D">
        <w:rPr>
          <w:sz w:val="24"/>
          <w:szCs w:val="24"/>
        </w:rPr>
        <w:t>ловека.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Основные пути приспос</w:t>
      </w:r>
      <w:r w:rsidR="00AD1C77">
        <w:rPr>
          <w:sz w:val="24"/>
          <w:szCs w:val="24"/>
        </w:rPr>
        <w:t xml:space="preserve">обления организмов к среде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Активная и скры</w:t>
      </w:r>
      <w:r>
        <w:rPr>
          <w:sz w:val="24"/>
          <w:szCs w:val="24"/>
        </w:rPr>
        <w:t>тая жизнь (анабиоз). Связь с ус</w:t>
      </w:r>
      <w:r w:rsidRPr="00E3181D">
        <w:rPr>
          <w:sz w:val="24"/>
          <w:szCs w:val="24"/>
        </w:rPr>
        <w:t>тойчивостью. Создание внутрен</w:t>
      </w:r>
      <w:r>
        <w:rPr>
          <w:sz w:val="24"/>
          <w:szCs w:val="24"/>
        </w:rPr>
        <w:t>ней среды. Избегание неблагопри</w:t>
      </w:r>
      <w:r w:rsidRPr="00E3181D">
        <w:rPr>
          <w:sz w:val="24"/>
          <w:szCs w:val="24"/>
        </w:rPr>
        <w:t>ятных условий. Использование явлений анабиоза на практике.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Пути воздействия ор</w:t>
      </w:r>
      <w:r w:rsidR="00AD1C77">
        <w:rPr>
          <w:sz w:val="24"/>
          <w:szCs w:val="24"/>
        </w:rPr>
        <w:t xml:space="preserve">ганизмов на среду обитания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Газовый и водный обмен. Пищевая активность. Рост. Роющая деятельность. Ф</w:t>
      </w:r>
      <w:r>
        <w:rPr>
          <w:sz w:val="24"/>
          <w:szCs w:val="24"/>
        </w:rPr>
        <w:t>ильтрация. Другие формы активно</w:t>
      </w:r>
      <w:r w:rsidRPr="00E3181D">
        <w:rPr>
          <w:sz w:val="24"/>
          <w:szCs w:val="24"/>
        </w:rPr>
        <w:t xml:space="preserve">сти. Практическое значение </w:t>
      </w:r>
      <w:proofErr w:type="spellStart"/>
      <w:r w:rsidRPr="00E3181D">
        <w:rPr>
          <w:sz w:val="24"/>
          <w:szCs w:val="24"/>
        </w:rPr>
        <w:t>средообразующей</w:t>
      </w:r>
      <w:proofErr w:type="spellEnd"/>
      <w:r w:rsidRPr="00E3181D">
        <w:rPr>
          <w:sz w:val="24"/>
          <w:szCs w:val="24"/>
        </w:rPr>
        <w:t xml:space="preserve"> деятельности организмов. Масштабы этой деятельности.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осветления воды фильтрующими животными (дафниями, циклопами и др.), таблиц по экологии и охран</w:t>
      </w:r>
      <w:r>
        <w:rPr>
          <w:sz w:val="24"/>
          <w:szCs w:val="24"/>
        </w:rPr>
        <w:t>е природы, слайдов, кинофрагмен</w:t>
      </w:r>
      <w:r w:rsidRPr="00E3181D">
        <w:rPr>
          <w:sz w:val="24"/>
          <w:szCs w:val="24"/>
        </w:rPr>
        <w:t>тов.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Лабораторная работа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Почвенные оби</w:t>
      </w:r>
      <w:r>
        <w:rPr>
          <w:sz w:val="24"/>
          <w:szCs w:val="24"/>
        </w:rPr>
        <w:t xml:space="preserve">татели и их </w:t>
      </w:r>
      <w:proofErr w:type="spellStart"/>
      <w:r>
        <w:rPr>
          <w:sz w:val="24"/>
          <w:szCs w:val="24"/>
        </w:rPr>
        <w:t>средообразующая</w:t>
      </w:r>
      <w:proofErr w:type="spellEnd"/>
      <w:r>
        <w:rPr>
          <w:sz w:val="24"/>
          <w:szCs w:val="24"/>
        </w:rPr>
        <w:t xml:space="preserve"> дея</w:t>
      </w:r>
      <w:r w:rsidRPr="00E3181D">
        <w:rPr>
          <w:sz w:val="24"/>
          <w:szCs w:val="24"/>
        </w:rPr>
        <w:t>тельность.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Приспосо</w:t>
      </w:r>
      <w:r w:rsidR="00AD1C77">
        <w:rPr>
          <w:sz w:val="24"/>
          <w:szCs w:val="24"/>
        </w:rPr>
        <w:t xml:space="preserve">бительные формы организмов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Внешнее сходство представителей разных видов при сходном образе жизни. Связь с условиями среды. Жизненные формы </w:t>
      </w:r>
      <w:r>
        <w:rPr>
          <w:sz w:val="24"/>
          <w:szCs w:val="24"/>
        </w:rPr>
        <w:t>видов, их приспособительное зна</w:t>
      </w:r>
      <w:r w:rsidRPr="00E3181D">
        <w:rPr>
          <w:sz w:val="24"/>
          <w:szCs w:val="24"/>
        </w:rPr>
        <w:t>чение. Понятие конвергенции. Жизне</w:t>
      </w:r>
      <w:r>
        <w:rPr>
          <w:sz w:val="24"/>
          <w:szCs w:val="24"/>
        </w:rPr>
        <w:t>нные формы и экологическая инже</w:t>
      </w:r>
      <w:r w:rsidRPr="00E3181D">
        <w:rPr>
          <w:sz w:val="24"/>
          <w:szCs w:val="24"/>
        </w:rPr>
        <w:t>нерия.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коллекций, препаратов, таблиц по экологии и охран</w:t>
      </w:r>
      <w:r>
        <w:rPr>
          <w:sz w:val="24"/>
          <w:szCs w:val="24"/>
        </w:rPr>
        <w:t>е природы, слайдов, кинофрагмен</w:t>
      </w:r>
      <w:r w:rsidRPr="00E3181D">
        <w:rPr>
          <w:sz w:val="24"/>
          <w:szCs w:val="24"/>
        </w:rPr>
        <w:t>тов.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Лабораторная работа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Жизненные фо</w:t>
      </w:r>
      <w:r>
        <w:rPr>
          <w:sz w:val="24"/>
          <w:szCs w:val="24"/>
        </w:rPr>
        <w:t>рмы животных (на примере насеко</w:t>
      </w:r>
      <w:r w:rsidRPr="00E3181D">
        <w:rPr>
          <w:sz w:val="24"/>
          <w:szCs w:val="24"/>
        </w:rPr>
        <w:t>мых).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proofErr w:type="spellStart"/>
      <w:r w:rsidRPr="00E3181D">
        <w:rPr>
          <w:sz w:val="24"/>
          <w:szCs w:val="24"/>
        </w:rPr>
        <w:t>При</w:t>
      </w:r>
      <w:r w:rsidR="00AD1C77">
        <w:rPr>
          <w:sz w:val="24"/>
          <w:szCs w:val="24"/>
        </w:rPr>
        <w:t>способителъные</w:t>
      </w:r>
      <w:proofErr w:type="spellEnd"/>
      <w:r w:rsidR="00AD1C77">
        <w:rPr>
          <w:sz w:val="24"/>
          <w:szCs w:val="24"/>
        </w:rPr>
        <w:t xml:space="preserve"> ритмы жизни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Ритмика внешне</w:t>
      </w:r>
      <w:r>
        <w:rPr>
          <w:sz w:val="24"/>
          <w:szCs w:val="24"/>
        </w:rPr>
        <w:t>й среды. Суточные и годовые рит</w:t>
      </w:r>
      <w:r w:rsidRPr="00E3181D">
        <w:rPr>
          <w:sz w:val="24"/>
          <w:szCs w:val="24"/>
        </w:rPr>
        <w:t>мы в жизни организмов. Сигнально</w:t>
      </w:r>
      <w:r>
        <w:rPr>
          <w:sz w:val="24"/>
          <w:szCs w:val="24"/>
        </w:rPr>
        <w:t>е значение факторов. Фото</w:t>
      </w:r>
      <w:r w:rsidRPr="00E3181D">
        <w:rPr>
          <w:sz w:val="24"/>
          <w:szCs w:val="24"/>
        </w:rPr>
        <w:t>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>роды, слайдов, диафильмов.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AD1C77" w:rsidP="00E3181D">
      <w:pPr>
        <w:shd w:val="clear" w:color="auto" w:fill="FFFFFF"/>
        <w:spacing w:line="226" w:lineRule="exact"/>
        <w:ind w:righ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Сообщества и </w:t>
      </w:r>
      <w:proofErr w:type="spellStart"/>
      <w:r>
        <w:rPr>
          <w:b/>
          <w:sz w:val="24"/>
          <w:szCs w:val="24"/>
        </w:rPr>
        <w:t>популяци</w:t>
      </w:r>
      <w:proofErr w:type="spellEnd"/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Типы</w:t>
      </w:r>
      <w:r w:rsidR="00AD1C77">
        <w:rPr>
          <w:sz w:val="24"/>
          <w:szCs w:val="24"/>
        </w:rPr>
        <w:t xml:space="preserve"> взаимодействия организмов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Биотическое окружение как часть среды жизни. Классификация би</w:t>
      </w:r>
      <w:r>
        <w:rPr>
          <w:sz w:val="24"/>
          <w:szCs w:val="24"/>
        </w:rPr>
        <w:t>отических связей. Сложность биотических от</w:t>
      </w:r>
      <w:r w:rsidRPr="00E3181D">
        <w:rPr>
          <w:sz w:val="24"/>
          <w:szCs w:val="24"/>
        </w:rPr>
        <w:t>нош</w:t>
      </w:r>
      <w:r>
        <w:rPr>
          <w:sz w:val="24"/>
          <w:szCs w:val="24"/>
        </w:rPr>
        <w:t>ений. Экологические цепные реак</w:t>
      </w:r>
      <w:r w:rsidRPr="00E3181D">
        <w:rPr>
          <w:sz w:val="24"/>
          <w:szCs w:val="24"/>
        </w:rPr>
        <w:t>ции в природе. Прямое и косвенное воздействие чел</w:t>
      </w:r>
      <w:r>
        <w:rPr>
          <w:sz w:val="24"/>
          <w:szCs w:val="24"/>
        </w:rPr>
        <w:t>о</w:t>
      </w:r>
      <w:r w:rsidRPr="00E3181D">
        <w:rPr>
          <w:sz w:val="24"/>
          <w:szCs w:val="24"/>
        </w:rPr>
        <w:t>века на живую природу через изменение биотических связей.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схем,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Законы и с</w:t>
      </w:r>
      <w:r w:rsidR="00AD1C77">
        <w:rPr>
          <w:sz w:val="24"/>
          <w:szCs w:val="24"/>
        </w:rPr>
        <w:t xml:space="preserve">ледствия пищевых отношений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Типы пищевы</w:t>
      </w:r>
      <w:r>
        <w:rPr>
          <w:sz w:val="24"/>
          <w:szCs w:val="24"/>
        </w:rPr>
        <w:t>х отношений. Пищевые сети. Коли</w:t>
      </w:r>
      <w:r w:rsidRPr="00E3181D">
        <w:rPr>
          <w:sz w:val="24"/>
          <w:szCs w:val="24"/>
        </w:rPr>
        <w:t>чественные связ</w:t>
      </w:r>
      <w:r>
        <w:rPr>
          <w:sz w:val="24"/>
          <w:szCs w:val="24"/>
        </w:rPr>
        <w:t>и хищника и жертвы. Роль хищни</w:t>
      </w:r>
      <w:r w:rsidRPr="00E3181D">
        <w:rPr>
          <w:sz w:val="24"/>
          <w:szCs w:val="24"/>
        </w:rPr>
        <w:t>ков в регуляции численности жертв. Зависимость численности хищника от численности жертв.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Экологические правила рыболовства и промысла. Последствия нарушения человеком пищевых связей в природе. «Экологический бумеранг» при уни</w:t>
      </w:r>
      <w:r>
        <w:rPr>
          <w:sz w:val="24"/>
          <w:szCs w:val="24"/>
        </w:rPr>
        <w:t>чтоже</w:t>
      </w:r>
      <w:r w:rsidRPr="00E3181D">
        <w:rPr>
          <w:sz w:val="24"/>
          <w:szCs w:val="24"/>
        </w:rPr>
        <w:t>нии хищников и паразитов.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слайдов, графиков.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Законы конкурентных отношений в </w:t>
      </w:r>
      <w:r w:rsidR="00AD1C77">
        <w:rPr>
          <w:sz w:val="24"/>
          <w:szCs w:val="24"/>
        </w:rPr>
        <w:t xml:space="preserve">природе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Правило конкурентного исключения. Условия его проявления. Роль конкуренции в рег</w:t>
      </w:r>
      <w:r>
        <w:rPr>
          <w:sz w:val="24"/>
          <w:szCs w:val="24"/>
        </w:rPr>
        <w:t>улировании видового со</w:t>
      </w:r>
      <w:r w:rsidRPr="00E3181D">
        <w:rPr>
          <w:sz w:val="24"/>
          <w:szCs w:val="24"/>
        </w:rPr>
        <w:t>става сообщества. Законы кон</w:t>
      </w:r>
      <w:r>
        <w:rPr>
          <w:sz w:val="24"/>
          <w:szCs w:val="24"/>
        </w:rPr>
        <w:t>курентных отношений и сельскохо</w:t>
      </w:r>
      <w:r w:rsidRPr="00E3181D">
        <w:rPr>
          <w:sz w:val="24"/>
          <w:szCs w:val="24"/>
        </w:rPr>
        <w:t>зяйственная пра</w:t>
      </w:r>
      <w:r>
        <w:rPr>
          <w:sz w:val="24"/>
          <w:szCs w:val="24"/>
        </w:rPr>
        <w:t>ктика. Роль конкурентных отноше</w:t>
      </w:r>
      <w:r w:rsidRPr="00E3181D">
        <w:rPr>
          <w:sz w:val="24"/>
          <w:szCs w:val="24"/>
        </w:rPr>
        <w:t>ний при интродукции новых видов. Конкурентные отношения и экологическая инженерия.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lastRenderedPageBreak/>
        <w:t>Демонстрация таблиц по экологии и охране п</w:t>
      </w:r>
      <w:r>
        <w:rPr>
          <w:sz w:val="24"/>
          <w:szCs w:val="24"/>
        </w:rPr>
        <w:t>ри</w:t>
      </w:r>
      <w:r w:rsidRPr="00E3181D">
        <w:rPr>
          <w:sz w:val="24"/>
          <w:szCs w:val="24"/>
        </w:rPr>
        <w:t>роды, графиков, слайдов.</w:t>
      </w:r>
    </w:p>
    <w:p w:rsidR="00E3181D" w:rsidRPr="00E3181D" w:rsidRDefault="00AD1C77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Популяции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Понятие попу</w:t>
      </w:r>
      <w:r>
        <w:rPr>
          <w:sz w:val="24"/>
          <w:szCs w:val="24"/>
        </w:rPr>
        <w:t>ляции. Типы популяций. Внутриви</w:t>
      </w:r>
      <w:r w:rsidRPr="00E3181D">
        <w:rPr>
          <w:sz w:val="24"/>
          <w:szCs w:val="24"/>
        </w:rPr>
        <w:t>довые отношени</w:t>
      </w:r>
      <w:r>
        <w:rPr>
          <w:sz w:val="24"/>
          <w:szCs w:val="24"/>
        </w:rPr>
        <w:t>я. Формы совместной жизни. Отношения в попу</w:t>
      </w:r>
      <w:r w:rsidRPr="00E3181D">
        <w:rPr>
          <w:sz w:val="24"/>
          <w:szCs w:val="24"/>
        </w:rPr>
        <w:t>ляциях и практическая деятельность человека.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>роды,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Демограф</w:t>
      </w:r>
      <w:r w:rsidR="00AD1C77">
        <w:rPr>
          <w:sz w:val="24"/>
          <w:szCs w:val="24"/>
        </w:rPr>
        <w:t xml:space="preserve">ическая структура популяций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Понятие демогр</w:t>
      </w:r>
      <w:r>
        <w:rPr>
          <w:sz w:val="24"/>
          <w:szCs w:val="24"/>
        </w:rPr>
        <w:t>афии. Особенности экологии орга</w:t>
      </w:r>
      <w:r w:rsidRPr="00E3181D">
        <w:rPr>
          <w:sz w:val="24"/>
          <w:szCs w:val="24"/>
        </w:rPr>
        <w:t>низмов в связи с их возрастом и полом. Соотношение возрастных и поло</w:t>
      </w:r>
      <w:r>
        <w:rPr>
          <w:sz w:val="24"/>
          <w:szCs w:val="24"/>
        </w:rPr>
        <w:t>вых групп и устойчивость популя</w:t>
      </w:r>
      <w:r w:rsidRPr="00E3181D">
        <w:rPr>
          <w:sz w:val="24"/>
          <w:szCs w:val="24"/>
        </w:rPr>
        <w:t>ций. Прогноз численности и устойчив</w:t>
      </w:r>
      <w:r>
        <w:rPr>
          <w:sz w:val="24"/>
          <w:szCs w:val="24"/>
        </w:rPr>
        <w:t>ости популя</w:t>
      </w:r>
      <w:r w:rsidRPr="00E3181D">
        <w:rPr>
          <w:sz w:val="24"/>
          <w:szCs w:val="24"/>
        </w:rPr>
        <w:t xml:space="preserve">ций по возрастной структуре. Использование </w:t>
      </w:r>
      <w:proofErr w:type="spellStart"/>
      <w:proofErr w:type="gramStart"/>
      <w:r w:rsidRPr="00E3181D">
        <w:rPr>
          <w:sz w:val="24"/>
          <w:szCs w:val="24"/>
        </w:rPr>
        <w:t>демо-графических</w:t>
      </w:r>
      <w:proofErr w:type="spellEnd"/>
      <w:proofErr w:type="gramEnd"/>
      <w:r w:rsidRPr="00E3181D">
        <w:rPr>
          <w:sz w:val="24"/>
          <w:szCs w:val="24"/>
        </w:rPr>
        <w:t xml:space="preserve"> показа</w:t>
      </w:r>
      <w:r>
        <w:rPr>
          <w:sz w:val="24"/>
          <w:szCs w:val="24"/>
        </w:rPr>
        <w:t>телей в сельском и лесном хозяйстве, в промысле. Поддержание оптимальной струк</w:t>
      </w:r>
      <w:r w:rsidRPr="00E3181D">
        <w:rPr>
          <w:sz w:val="24"/>
          <w:szCs w:val="24"/>
        </w:rPr>
        <w:t>туры природных популяций.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>роды, слайдов, графиков.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Рост числен</w:t>
      </w:r>
      <w:r w:rsidR="00AD1C77">
        <w:rPr>
          <w:sz w:val="24"/>
          <w:szCs w:val="24"/>
        </w:rPr>
        <w:t xml:space="preserve">ности и плотности популяций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Кривая роста популяции в среде с ограниченными возможностями (ресурса</w:t>
      </w:r>
      <w:r>
        <w:rPr>
          <w:sz w:val="24"/>
          <w:szCs w:val="24"/>
        </w:rPr>
        <w:t>ми). Понятие емкости среды. Про</w:t>
      </w:r>
      <w:r w:rsidRPr="00E3181D">
        <w:rPr>
          <w:sz w:val="24"/>
          <w:szCs w:val="24"/>
        </w:rPr>
        <w:t>цессы, пр</w:t>
      </w:r>
      <w:r>
        <w:rPr>
          <w:sz w:val="24"/>
          <w:szCs w:val="24"/>
        </w:rPr>
        <w:t>оисходящие при возрастании плот</w:t>
      </w:r>
      <w:r w:rsidRPr="00E3181D">
        <w:rPr>
          <w:sz w:val="24"/>
          <w:szCs w:val="24"/>
        </w:rPr>
        <w:t xml:space="preserve">ности. Их роль в ограничении численности. </w:t>
      </w:r>
      <w:r>
        <w:rPr>
          <w:sz w:val="24"/>
          <w:szCs w:val="24"/>
        </w:rPr>
        <w:t>Популя</w:t>
      </w:r>
      <w:r w:rsidRPr="00E3181D">
        <w:rPr>
          <w:sz w:val="24"/>
          <w:szCs w:val="24"/>
        </w:rPr>
        <w:t xml:space="preserve">ции как системы с механизмами </w:t>
      </w:r>
      <w:proofErr w:type="spellStart"/>
      <w:r w:rsidRPr="00E3181D">
        <w:rPr>
          <w:sz w:val="24"/>
          <w:szCs w:val="24"/>
        </w:rPr>
        <w:t>саморегуляции</w:t>
      </w:r>
      <w:proofErr w:type="spellEnd"/>
      <w:r w:rsidRPr="00E3181D">
        <w:rPr>
          <w:sz w:val="24"/>
          <w:szCs w:val="24"/>
        </w:rPr>
        <w:t xml:space="preserve"> (гомеостаза). Экологи</w:t>
      </w:r>
      <w:r>
        <w:rPr>
          <w:sz w:val="24"/>
          <w:szCs w:val="24"/>
        </w:rPr>
        <w:t>чески грамотное управление плот</w:t>
      </w:r>
      <w:r w:rsidRPr="00E3181D">
        <w:rPr>
          <w:sz w:val="24"/>
          <w:szCs w:val="24"/>
        </w:rPr>
        <w:t>ностью популяций.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>роды,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Динамика численности популяц</w:t>
      </w:r>
      <w:r w:rsidR="00AD1C77">
        <w:rPr>
          <w:sz w:val="24"/>
          <w:szCs w:val="24"/>
        </w:rPr>
        <w:t xml:space="preserve">ий и ее регуляция в природе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Односторонние и</w:t>
      </w:r>
      <w:r>
        <w:rPr>
          <w:sz w:val="24"/>
          <w:szCs w:val="24"/>
        </w:rPr>
        <w:t>зменения и обратная связь (регу</w:t>
      </w:r>
      <w:r w:rsidRPr="00E3181D">
        <w:rPr>
          <w:sz w:val="24"/>
          <w:szCs w:val="24"/>
        </w:rPr>
        <w:t xml:space="preserve">ляция) в динамике численности популяций. Роль внутривидовых </w:t>
      </w:r>
      <w:r>
        <w:rPr>
          <w:sz w:val="24"/>
          <w:szCs w:val="24"/>
        </w:rPr>
        <w:t>и межвидовых отношений в динами</w:t>
      </w:r>
      <w:r w:rsidRPr="00E3181D">
        <w:rPr>
          <w:sz w:val="24"/>
          <w:szCs w:val="24"/>
        </w:rPr>
        <w:t>ке численности п</w:t>
      </w:r>
      <w:r>
        <w:rPr>
          <w:sz w:val="24"/>
          <w:szCs w:val="24"/>
        </w:rPr>
        <w:t>опуляций. Немедленная и запазды</w:t>
      </w:r>
      <w:r w:rsidRPr="00E3181D">
        <w:rPr>
          <w:sz w:val="24"/>
          <w:szCs w:val="24"/>
        </w:rPr>
        <w:t xml:space="preserve">вающая регуляция. Типы динамики численности </w:t>
      </w:r>
      <w:proofErr w:type="spellStart"/>
      <w:proofErr w:type="gramStart"/>
      <w:r w:rsidRPr="00E3181D">
        <w:rPr>
          <w:sz w:val="24"/>
          <w:szCs w:val="24"/>
        </w:rPr>
        <w:t>раз-ных</w:t>
      </w:r>
      <w:proofErr w:type="spellEnd"/>
      <w:proofErr w:type="gramEnd"/>
      <w:r w:rsidRPr="00E3181D">
        <w:rPr>
          <w:sz w:val="24"/>
          <w:szCs w:val="24"/>
        </w:rPr>
        <w:t xml:space="preserve"> видов. Задачи под</w:t>
      </w:r>
      <w:r>
        <w:rPr>
          <w:sz w:val="24"/>
          <w:szCs w:val="24"/>
        </w:rPr>
        <w:t>держания регуляторных воз</w:t>
      </w:r>
      <w:r w:rsidRPr="00E3181D">
        <w:rPr>
          <w:sz w:val="24"/>
          <w:szCs w:val="24"/>
        </w:rPr>
        <w:t>можностей в природе.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слайдов, графиков.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Биоценоз и ег</w:t>
      </w:r>
      <w:r w:rsidR="00AD1C77">
        <w:rPr>
          <w:sz w:val="24"/>
          <w:szCs w:val="24"/>
        </w:rPr>
        <w:t xml:space="preserve">о устойчивость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Видовой состав </w:t>
      </w:r>
      <w:r>
        <w:rPr>
          <w:sz w:val="24"/>
          <w:szCs w:val="24"/>
        </w:rPr>
        <w:t>биоценозов. Многочисленные и ма</w:t>
      </w:r>
      <w:r w:rsidRPr="00E3181D">
        <w:rPr>
          <w:sz w:val="24"/>
          <w:szCs w:val="24"/>
        </w:rPr>
        <w:t>лочисленные виды, их роль в с</w:t>
      </w:r>
      <w:r>
        <w:rPr>
          <w:sz w:val="24"/>
          <w:szCs w:val="24"/>
        </w:rPr>
        <w:t xml:space="preserve">ообществе. Основные </w:t>
      </w:r>
      <w:proofErr w:type="spellStart"/>
      <w:r>
        <w:rPr>
          <w:sz w:val="24"/>
          <w:szCs w:val="24"/>
        </w:rPr>
        <w:t>средообра</w:t>
      </w:r>
      <w:r w:rsidRPr="00E3181D">
        <w:rPr>
          <w:sz w:val="24"/>
          <w:szCs w:val="24"/>
        </w:rPr>
        <w:t>зователи</w:t>
      </w:r>
      <w:proofErr w:type="spellEnd"/>
      <w:r>
        <w:rPr>
          <w:sz w:val="24"/>
          <w:szCs w:val="24"/>
        </w:rPr>
        <w:t>. Экологические ниши видов в био</w:t>
      </w:r>
      <w:r w:rsidRPr="00E3181D">
        <w:rPr>
          <w:sz w:val="24"/>
          <w:szCs w:val="24"/>
        </w:rPr>
        <w:t>ценозах. Особен</w:t>
      </w:r>
      <w:r>
        <w:rPr>
          <w:sz w:val="24"/>
          <w:szCs w:val="24"/>
        </w:rPr>
        <w:t>ности распределения видов в про</w:t>
      </w:r>
      <w:r w:rsidRPr="00E3181D">
        <w:rPr>
          <w:sz w:val="24"/>
          <w:szCs w:val="24"/>
        </w:rPr>
        <w:t>странстве и их актив</w:t>
      </w:r>
      <w:r>
        <w:rPr>
          <w:sz w:val="24"/>
          <w:szCs w:val="24"/>
        </w:rPr>
        <w:t>ность во времени. Условия устой</w:t>
      </w:r>
      <w:r w:rsidRPr="00E3181D">
        <w:rPr>
          <w:sz w:val="24"/>
          <w:szCs w:val="24"/>
        </w:rPr>
        <w:t>чивости природны</w:t>
      </w:r>
      <w:r>
        <w:rPr>
          <w:sz w:val="24"/>
          <w:szCs w:val="24"/>
        </w:rPr>
        <w:t>х сообществ. Последствия наруше</w:t>
      </w:r>
      <w:r w:rsidRPr="00E3181D">
        <w:rPr>
          <w:sz w:val="24"/>
          <w:szCs w:val="24"/>
        </w:rPr>
        <w:t>ния структуры природных биоценозов. Принципы конструирования искусственных сообществ.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Демонстрация та</w:t>
      </w:r>
      <w:r>
        <w:rPr>
          <w:sz w:val="24"/>
          <w:szCs w:val="24"/>
        </w:rPr>
        <w:t>блиц по экологии и охране приро</w:t>
      </w:r>
      <w:r w:rsidRPr="00E3181D">
        <w:rPr>
          <w:sz w:val="24"/>
          <w:szCs w:val="24"/>
        </w:rPr>
        <w:t>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Экскурсия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Лесной биоценоз и экологические ниши видов.</w:t>
      </w:r>
    </w:p>
    <w:p w:rsidR="00E3181D" w:rsidRPr="00E3181D" w:rsidRDefault="00AD1C77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Экосистемы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З</w:t>
      </w:r>
      <w:r w:rsidR="00AD1C77">
        <w:rPr>
          <w:sz w:val="24"/>
          <w:szCs w:val="24"/>
        </w:rPr>
        <w:t xml:space="preserve">аконы организации экосистем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Понятие экосистемы. Биоценоз ка</w:t>
      </w:r>
      <w:r>
        <w:rPr>
          <w:sz w:val="24"/>
          <w:szCs w:val="24"/>
        </w:rPr>
        <w:t>к основа при</w:t>
      </w:r>
      <w:r w:rsidRPr="00E3181D">
        <w:rPr>
          <w:sz w:val="24"/>
          <w:szCs w:val="24"/>
        </w:rPr>
        <w:t>родной экосисте</w:t>
      </w:r>
      <w:r>
        <w:rPr>
          <w:sz w:val="24"/>
          <w:szCs w:val="24"/>
        </w:rPr>
        <w:t>мы. Масштабы вещественно-энерге</w:t>
      </w:r>
      <w:r w:rsidRPr="00E3181D">
        <w:rPr>
          <w:sz w:val="24"/>
          <w:szCs w:val="24"/>
        </w:rPr>
        <w:t>тических связей м</w:t>
      </w:r>
      <w:r>
        <w:rPr>
          <w:sz w:val="24"/>
          <w:szCs w:val="24"/>
        </w:rPr>
        <w:t>ежду живой и косной частями эко</w:t>
      </w:r>
      <w:r w:rsidRPr="00E3181D">
        <w:rPr>
          <w:sz w:val="24"/>
          <w:szCs w:val="24"/>
        </w:rPr>
        <w:t>системы. Круговорот веществ и поток энерг</w:t>
      </w:r>
      <w:r>
        <w:rPr>
          <w:sz w:val="24"/>
          <w:szCs w:val="24"/>
        </w:rPr>
        <w:t>ии в экосистемах. Основные ком</w:t>
      </w:r>
      <w:r w:rsidRPr="00E3181D">
        <w:rPr>
          <w:sz w:val="24"/>
          <w:szCs w:val="24"/>
        </w:rPr>
        <w:t>поненты экосистем; запас биогенных элемен</w:t>
      </w:r>
      <w:r>
        <w:rPr>
          <w:sz w:val="24"/>
          <w:szCs w:val="24"/>
        </w:rPr>
        <w:t xml:space="preserve">тов, продуценты, </w:t>
      </w:r>
      <w:proofErr w:type="spellStart"/>
      <w:r>
        <w:rPr>
          <w:sz w:val="24"/>
          <w:szCs w:val="24"/>
        </w:rPr>
        <w:t>консументы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</w:t>
      </w:r>
      <w:r w:rsidRPr="00E3181D">
        <w:rPr>
          <w:sz w:val="24"/>
          <w:szCs w:val="24"/>
        </w:rPr>
        <w:t>дуценты</w:t>
      </w:r>
      <w:proofErr w:type="spellEnd"/>
      <w:r w:rsidRPr="00E3181D">
        <w:rPr>
          <w:sz w:val="24"/>
          <w:szCs w:val="24"/>
        </w:rPr>
        <w:t>. После</w:t>
      </w:r>
      <w:r>
        <w:rPr>
          <w:sz w:val="24"/>
          <w:szCs w:val="24"/>
        </w:rPr>
        <w:t>дствия нарушения круговорота ве</w:t>
      </w:r>
      <w:r w:rsidRPr="00E3181D">
        <w:rPr>
          <w:sz w:val="24"/>
          <w:szCs w:val="24"/>
        </w:rPr>
        <w:t>ществ и потока эне</w:t>
      </w:r>
      <w:r>
        <w:rPr>
          <w:sz w:val="24"/>
          <w:szCs w:val="24"/>
        </w:rPr>
        <w:t>ргии. Экологические правила соз</w:t>
      </w:r>
      <w:r w:rsidRPr="00E3181D">
        <w:rPr>
          <w:sz w:val="24"/>
          <w:szCs w:val="24"/>
        </w:rPr>
        <w:t>дания и поддержания искусственных экосистем.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Законы биологической продуктивн</w:t>
      </w:r>
      <w:r w:rsidR="00AD1C77">
        <w:rPr>
          <w:sz w:val="24"/>
          <w:szCs w:val="24"/>
        </w:rPr>
        <w:t xml:space="preserve">ости 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Цепи питания в </w:t>
      </w:r>
      <w:r>
        <w:rPr>
          <w:sz w:val="24"/>
          <w:szCs w:val="24"/>
        </w:rPr>
        <w:t>экосистемах. Законы потока энер</w:t>
      </w:r>
      <w:r w:rsidRPr="00E3181D">
        <w:rPr>
          <w:sz w:val="24"/>
          <w:szCs w:val="24"/>
        </w:rPr>
        <w:t>гии по цепям пит</w:t>
      </w:r>
      <w:r>
        <w:rPr>
          <w:sz w:val="24"/>
          <w:szCs w:val="24"/>
        </w:rPr>
        <w:t>ания. Первичная и вторичная био</w:t>
      </w:r>
      <w:r w:rsidRPr="00E3181D">
        <w:rPr>
          <w:sz w:val="24"/>
          <w:szCs w:val="24"/>
        </w:rPr>
        <w:t>логическая продукция. Экологические пирамиды. Масштабы биологической продукции в экосистемах разного типа. Факторы, ограничи</w:t>
      </w:r>
      <w:r>
        <w:rPr>
          <w:sz w:val="24"/>
          <w:szCs w:val="24"/>
        </w:rPr>
        <w:t>вающие биологиче</w:t>
      </w:r>
      <w:r w:rsidRPr="00E3181D">
        <w:rPr>
          <w:sz w:val="24"/>
          <w:szCs w:val="24"/>
        </w:rPr>
        <w:t>скую продукцию. Пути увеличения биологической продуктивности Земли.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 xml:space="preserve">роды, графиков, </w:t>
      </w:r>
      <w:r>
        <w:rPr>
          <w:sz w:val="24"/>
          <w:szCs w:val="24"/>
        </w:rPr>
        <w:t>слайдов, кинофильма « Экологиче</w:t>
      </w:r>
      <w:r w:rsidRPr="00E3181D">
        <w:rPr>
          <w:sz w:val="24"/>
          <w:szCs w:val="24"/>
        </w:rPr>
        <w:t>ские системы и их охрана».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Решение экологических задач.</w:t>
      </w:r>
    </w:p>
    <w:p w:rsidR="00E3181D" w:rsidRPr="00E3181D" w:rsidRDefault="00AD1C77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Продуктивность </w:t>
      </w:r>
      <w:proofErr w:type="spellStart"/>
      <w:r>
        <w:rPr>
          <w:sz w:val="24"/>
          <w:szCs w:val="24"/>
        </w:rPr>
        <w:t>агроценозов</w:t>
      </w:r>
      <w:proofErr w:type="spellEnd"/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Понятие </w:t>
      </w:r>
      <w:proofErr w:type="spellStart"/>
      <w:r w:rsidRPr="00E3181D">
        <w:rPr>
          <w:sz w:val="24"/>
          <w:szCs w:val="24"/>
        </w:rPr>
        <w:t>агроцен</w:t>
      </w:r>
      <w:r>
        <w:rPr>
          <w:sz w:val="24"/>
          <w:szCs w:val="24"/>
        </w:rPr>
        <w:t>оза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агроэкосистемы</w:t>
      </w:r>
      <w:proofErr w:type="spellEnd"/>
      <w:r>
        <w:rPr>
          <w:sz w:val="24"/>
          <w:szCs w:val="24"/>
        </w:rPr>
        <w:t>. Экологиче</w:t>
      </w:r>
      <w:r w:rsidRPr="00E3181D">
        <w:rPr>
          <w:sz w:val="24"/>
          <w:szCs w:val="24"/>
        </w:rPr>
        <w:t xml:space="preserve">ские особенности </w:t>
      </w:r>
      <w:proofErr w:type="spellStart"/>
      <w:r w:rsidRPr="00E3181D">
        <w:rPr>
          <w:sz w:val="24"/>
          <w:szCs w:val="24"/>
        </w:rPr>
        <w:t>агроценозов</w:t>
      </w:r>
      <w:proofErr w:type="spellEnd"/>
      <w:r>
        <w:rPr>
          <w:sz w:val="24"/>
          <w:szCs w:val="24"/>
        </w:rPr>
        <w:t>. Их продуктивность. Пути управ</w:t>
      </w:r>
      <w:r w:rsidRPr="00E3181D">
        <w:rPr>
          <w:sz w:val="24"/>
          <w:szCs w:val="24"/>
        </w:rPr>
        <w:t xml:space="preserve">ления продуктивностью </w:t>
      </w:r>
      <w:proofErr w:type="spellStart"/>
      <w:r w:rsidRPr="00E3181D">
        <w:rPr>
          <w:sz w:val="24"/>
          <w:szCs w:val="24"/>
        </w:rPr>
        <w:t>агросообществ</w:t>
      </w:r>
      <w:proofErr w:type="spellEnd"/>
      <w:r w:rsidRPr="00E3181D">
        <w:rPr>
          <w:sz w:val="24"/>
          <w:szCs w:val="24"/>
        </w:rPr>
        <w:t xml:space="preserve"> и поддержания круговорота веществ в </w:t>
      </w:r>
      <w:proofErr w:type="spellStart"/>
      <w:r w:rsidRPr="00E3181D">
        <w:rPr>
          <w:sz w:val="24"/>
          <w:szCs w:val="24"/>
        </w:rPr>
        <w:t>агроэкосистемах</w:t>
      </w:r>
      <w:proofErr w:type="spellEnd"/>
      <w:r w:rsidRPr="00E3181D">
        <w:rPr>
          <w:sz w:val="24"/>
          <w:szCs w:val="24"/>
        </w:rPr>
        <w:t xml:space="preserve">. Экологические способы повышения их </w:t>
      </w:r>
      <w:proofErr w:type="spellStart"/>
      <w:proofErr w:type="gramStart"/>
      <w:r w:rsidRPr="00E3181D">
        <w:rPr>
          <w:sz w:val="24"/>
          <w:szCs w:val="24"/>
        </w:rPr>
        <w:t>устойчи-вости</w:t>
      </w:r>
      <w:proofErr w:type="spellEnd"/>
      <w:proofErr w:type="gramEnd"/>
      <w:r w:rsidRPr="00E3181D">
        <w:rPr>
          <w:sz w:val="24"/>
          <w:szCs w:val="24"/>
        </w:rPr>
        <w:t xml:space="preserve"> и биологического разнообразия.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 xml:space="preserve">Демонстрация </w:t>
      </w:r>
      <w:r>
        <w:rPr>
          <w:sz w:val="24"/>
          <w:szCs w:val="24"/>
        </w:rPr>
        <w:t>таблиц по экологии и охране при</w:t>
      </w:r>
      <w:r w:rsidRPr="00E3181D">
        <w:rPr>
          <w:sz w:val="24"/>
          <w:szCs w:val="24"/>
        </w:rPr>
        <w:t>роды, графиков, слайдов.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Биосфера</w:t>
      </w:r>
      <w:r w:rsidR="00AD1C77">
        <w:rPr>
          <w:sz w:val="24"/>
          <w:szCs w:val="24"/>
        </w:rPr>
        <w:t xml:space="preserve"> как глобальная экосистема </w:t>
      </w:r>
      <w:bookmarkStart w:id="0" w:name="_GoBack"/>
      <w:bookmarkEnd w:id="0"/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В. И. Вернадский и его учение о биосфере. Роль жизни в преобразовании верх</w:t>
      </w:r>
      <w:r>
        <w:rPr>
          <w:sz w:val="24"/>
          <w:szCs w:val="24"/>
        </w:rPr>
        <w:t>них оболочек Земли. Состав атмо</w:t>
      </w:r>
      <w:r w:rsidRPr="00E3181D">
        <w:rPr>
          <w:sz w:val="24"/>
          <w:szCs w:val="24"/>
        </w:rPr>
        <w:t>сферы, вод, почвы. Горные породы как результат деятель</w:t>
      </w:r>
      <w:r>
        <w:rPr>
          <w:sz w:val="24"/>
          <w:szCs w:val="24"/>
        </w:rPr>
        <w:t>ности живых организмов. Связывание и запасание косми</w:t>
      </w:r>
      <w:r w:rsidRPr="00E3181D">
        <w:rPr>
          <w:sz w:val="24"/>
          <w:szCs w:val="24"/>
        </w:rPr>
        <w:t>ческой энергии. Глобальные круговороты веществ.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  <w:r w:rsidRPr="00E3181D">
        <w:rPr>
          <w:sz w:val="24"/>
          <w:szCs w:val="24"/>
        </w:rPr>
        <w:t>Устойчивость жи</w:t>
      </w:r>
      <w:r>
        <w:rPr>
          <w:sz w:val="24"/>
          <w:szCs w:val="24"/>
        </w:rPr>
        <w:t>зни на Земле в геологической ис</w:t>
      </w:r>
      <w:r w:rsidRPr="00E3181D">
        <w:rPr>
          <w:sz w:val="24"/>
          <w:szCs w:val="24"/>
        </w:rPr>
        <w:t xml:space="preserve">тории. Условия стабильности </w:t>
      </w:r>
      <w:r>
        <w:rPr>
          <w:sz w:val="24"/>
          <w:szCs w:val="24"/>
        </w:rPr>
        <w:t>и продуктивности биосферы. Рас</w:t>
      </w:r>
      <w:r w:rsidRPr="00E3181D">
        <w:rPr>
          <w:sz w:val="24"/>
          <w:szCs w:val="24"/>
        </w:rPr>
        <w:t xml:space="preserve">пределение биологической продукции на земном шаре. Роль </w:t>
      </w:r>
      <w:r>
        <w:rPr>
          <w:sz w:val="24"/>
          <w:szCs w:val="24"/>
        </w:rPr>
        <w:t>человеческого общества в исполь</w:t>
      </w:r>
      <w:r w:rsidRPr="00E3181D">
        <w:rPr>
          <w:sz w:val="24"/>
          <w:szCs w:val="24"/>
        </w:rPr>
        <w:t>зовании ресурсов и преобразовании биосферы.</w:t>
      </w:r>
    </w:p>
    <w:p w:rsidR="00E3181D" w:rsidRPr="00E3181D" w:rsidRDefault="00E3181D" w:rsidP="00E3181D">
      <w:pPr>
        <w:shd w:val="clear" w:color="auto" w:fill="FFFFFF"/>
        <w:spacing w:line="226" w:lineRule="exact"/>
        <w:ind w:right="96"/>
        <w:jc w:val="both"/>
        <w:rPr>
          <w:sz w:val="24"/>
          <w:szCs w:val="24"/>
        </w:rPr>
      </w:pPr>
    </w:p>
    <w:p w:rsidR="006C1F5A" w:rsidRPr="00FD2144" w:rsidRDefault="00FD2144" w:rsidP="006C1F5A">
      <w:pPr>
        <w:shd w:val="clear" w:color="auto" w:fill="FFFFFF"/>
        <w:spacing w:line="226" w:lineRule="exact"/>
        <w:ind w:right="96"/>
        <w:jc w:val="both"/>
        <w:rPr>
          <w:b/>
          <w:sz w:val="24"/>
          <w:szCs w:val="24"/>
        </w:rPr>
      </w:pPr>
      <w:r w:rsidRPr="00FD2144">
        <w:rPr>
          <w:b/>
          <w:sz w:val="24"/>
          <w:szCs w:val="24"/>
        </w:rPr>
        <w:lastRenderedPageBreak/>
        <w:t>Тематическое планирование уроков экологии в 10 классе на 2021-2022 учебный год</w:t>
      </w:r>
    </w:p>
    <w:p w:rsidR="006C1F5A" w:rsidRPr="00D45730" w:rsidRDefault="006C1F5A" w:rsidP="006C1F5A">
      <w:pPr>
        <w:shd w:val="clear" w:color="auto" w:fill="FFFFFF"/>
        <w:spacing w:line="226" w:lineRule="exact"/>
        <w:ind w:right="96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5"/>
        <w:gridCol w:w="4489"/>
        <w:gridCol w:w="4288"/>
      </w:tblGrid>
      <w:tr w:rsidR="000E38F4" w:rsidRPr="00FD2144" w:rsidTr="000254B6">
        <w:tc>
          <w:tcPr>
            <w:tcW w:w="545" w:type="dxa"/>
            <w:vAlign w:val="center"/>
          </w:tcPr>
          <w:p w:rsidR="000E38F4" w:rsidRPr="00FD2144" w:rsidRDefault="000E38F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0E38F4" w:rsidRPr="00FD2144" w:rsidRDefault="000E38F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8777" w:type="dxa"/>
            <w:gridSpan w:val="2"/>
            <w:vAlign w:val="center"/>
          </w:tcPr>
          <w:p w:rsidR="000E38F4" w:rsidRPr="00FD2144" w:rsidRDefault="000E38F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38F4" w:rsidRPr="00FD2144" w:rsidRDefault="000E38F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Содержание</w:t>
            </w:r>
          </w:p>
          <w:p w:rsidR="000E38F4" w:rsidRPr="00FD2144" w:rsidRDefault="000E38F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9322" w:type="dxa"/>
            <w:gridSpan w:val="3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>Экология 34часа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9322" w:type="dxa"/>
            <w:gridSpan w:val="3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>Организм и среда 10ч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Введение в курс общей экологии 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Общие законы зависимости организмов от факторов среды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Пути приспособленности организмов к среде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Основные среды жизни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>Экскурсия (РПВ</w:t>
            </w:r>
            <w:proofErr w:type="gramStart"/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Воздействия организмов на среду обитания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Приспособительные формы жизни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Приспособительные ритмы жизни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Организм и среда  </w:t>
            </w:r>
            <w:proofErr w:type="gramStart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/р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Биологические ритмы  </w:t>
            </w:r>
            <w:proofErr w:type="gramStart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/р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Контрольная работа по теме : Организм и среда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9322" w:type="dxa"/>
            <w:gridSpan w:val="3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>Сообщества и популяции 13ч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Типы взаимодействия организмов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Законы и следствия пищевых отношений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Законы конкурентных отношений  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Популяции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Демографическая структура популяций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Рост численности и плотность популяций 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rPr>
          <w:trHeight w:val="525"/>
        </w:trPr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Характеристика популяций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Сообщества и популяции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 АКР по теме: Сообщества и популяции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Биоценоз и его устойчивость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Характеристика местных биоценозов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Видовая структура биоценоза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Доминирующие виды в биоценозе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9322" w:type="dxa"/>
            <w:gridSpan w:val="3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b/>
                <w:sz w:val="24"/>
                <w:szCs w:val="24"/>
                <w:lang w:eastAsia="en-US"/>
              </w:rPr>
              <w:t>Экосистемы  11ч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489" w:type="dxa"/>
          </w:tcPr>
          <w:p w:rsid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Законы организации экосистем</w:t>
            </w:r>
          </w:p>
          <w:p w:rsidR="000E38F4" w:rsidRPr="00FD2144" w:rsidRDefault="000E38F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Законы биологической продуктивности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Агроценозы</w:t>
            </w:r>
            <w:proofErr w:type="spellEnd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агроэкосистемы</w:t>
            </w:r>
            <w:proofErr w:type="spellEnd"/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Экологическая ниша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Саморазвитие экосистем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  Экосистема – р. </w:t>
            </w:r>
            <w:proofErr w:type="spellStart"/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Тютнярка</w:t>
            </w:r>
            <w:proofErr w:type="spellEnd"/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89" w:type="dxa"/>
          </w:tcPr>
          <w:p w:rsidR="000E38F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Биологическое  разнообразие биоценозов 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Биосфера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Экология как научная основа природопользования</w:t>
            </w: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Законы экологии в популяции человека  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144" w:rsidRPr="00FD2144" w:rsidTr="000E38F4">
        <w:tc>
          <w:tcPr>
            <w:tcW w:w="545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489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D2144">
              <w:rPr>
                <w:rFonts w:eastAsiaTheme="minorHAnsi"/>
                <w:sz w:val="24"/>
                <w:szCs w:val="24"/>
                <w:lang w:eastAsia="en-US"/>
              </w:rPr>
              <w:t xml:space="preserve">   Итоговая контрольная работа  за курс  общая экология </w:t>
            </w:r>
          </w:p>
          <w:p w:rsidR="00FD2144" w:rsidRPr="00FD2144" w:rsidRDefault="00FD2144" w:rsidP="00FD214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</w:tcPr>
          <w:p w:rsidR="00FD2144" w:rsidRPr="00FD2144" w:rsidRDefault="00FD2144" w:rsidP="00FD214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D2144" w:rsidRPr="00FD2144" w:rsidRDefault="00FD2144" w:rsidP="00FD214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КРИТЕРИИ ОЦЕНИВАНИЯ РАЗЛИЧНЫХ ВИДОВ РАБОТ</w:t>
      </w:r>
      <w:r>
        <w:rPr>
          <w:sz w:val="24"/>
          <w:szCs w:val="24"/>
        </w:rPr>
        <w:t xml:space="preserve">  ПОЭКОЛОГИИ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b/>
          <w:sz w:val="24"/>
          <w:szCs w:val="24"/>
        </w:rPr>
      </w:pPr>
      <w:r w:rsidRPr="00E61AA2">
        <w:rPr>
          <w:b/>
          <w:sz w:val="24"/>
          <w:szCs w:val="24"/>
        </w:rPr>
        <w:t>Оценка устных ответов учащихся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«5» ставится в том случае, если учащийся: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Обнаруживает понимание сущности рассматриваемых явлений и закономерностей, законов и теорий, дает точное определение и истолкование основных понятий и теорий, а также правильное определение и истолкование основных понятий теорий, а также правильное определение.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Может устанавливать связь между изучаемым и ранее освоенным материалом по курсу биологии, а также с материалом, усвоенным при изучении других предметов.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«4» - ответ удовлетворяет основным требованиям к ответу на оценку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«5», но без использования собственного плана ответа, новых примеров, без применения знаний в новой ситуации, без использования связей с ранее изучаемым материалом, при изучении других предметов.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«3» - большая часть ответа удовлетворяет требованиям к ответу на оценку «4», но в ответе обнаруживается отдельные пробелы, не препятствующие дальнейшему усвоению программного материала; учащийся умеет принять полученные знания при решении простых задач с использованием готовых ответов, но затрудняется при решении задач.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«2» - учащийся не овладел основными знаниями и умениями в соответствии с требованиями программы.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«1» - ученик не может ответить ни на один из поставленных вопросов.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b/>
          <w:sz w:val="24"/>
          <w:szCs w:val="24"/>
        </w:rPr>
      </w:pPr>
      <w:r w:rsidRPr="00E61AA2">
        <w:rPr>
          <w:b/>
          <w:sz w:val="24"/>
          <w:szCs w:val="24"/>
        </w:rPr>
        <w:t>Оценка лабораторных работ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«5» ставится в том случае, если учащиеся: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Выполняют работу в полном объеме с соблюдением необходимой последовательности;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Самостоятельно и рационально проводит работу,  обеспечивающее  получение правильных результатов и выводов; соблюдает требования безопасности труда;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В выводе правильно и аккуратно выполняет все записи, таблицы, рисунки, чертежи, графики, вычисления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«4» - выполняет требования к оценке «5», но допускаются недочеты или негрубые ошибки.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«3» - результат выполненной части таков, что позволяет получить правильные выводы, но в ходе проведения работы были допущены ошибки.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E61AA2" w:rsidRPr="00E61AA2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«2» - результаты не позволяют сделать правильные выводы, работа производилась неправильно.</w:t>
      </w:r>
    </w:p>
    <w:p w:rsidR="00E61AA2" w:rsidRPr="00E61AA2" w:rsidRDefault="00E61AA2" w:rsidP="00E61AA2">
      <w:pPr>
        <w:rPr>
          <w:sz w:val="24"/>
          <w:szCs w:val="24"/>
        </w:rPr>
      </w:pPr>
    </w:p>
    <w:p w:rsidR="00677CD6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>Оценка «1» - учащийся совсем не выполнил работу.</w:t>
      </w:r>
    </w:p>
    <w:p w:rsidR="00E61AA2" w:rsidRDefault="00E61AA2" w:rsidP="00E61AA2">
      <w:pPr>
        <w:rPr>
          <w:sz w:val="24"/>
          <w:szCs w:val="24"/>
        </w:rPr>
      </w:pPr>
    </w:p>
    <w:p w:rsidR="00E61AA2" w:rsidRDefault="00E61AA2" w:rsidP="00E61AA2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61AA2" w:rsidRDefault="00E61AA2" w:rsidP="00E61AA2">
      <w:pPr>
        <w:rPr>
          <w:sz w:val="24"/>
          <w:szCs w:val="24"/>
        </w:rPr>
      </w:pPr>
      <w:r>
        <w:rPr>
          <w:sz w:val="24"/>
          <w:szCs w:val="24"/>
        </w:rPr>
        <w:t>1.ФГОС СОО</w:t>
      </w:r>
    </w:p>
    <w:p w:rsidR="00E61AA2" w:rsidRPr="00E61AA2" w:rsidRDefault="00E61AA2" w:rsidP="00E61AA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61AA2">
        <w:rPr>
          <w:sz w:val="24"/>
          <w:szCs w:val="24"/>
        </w:rPr>
        <w:t xml:space="preserve">Учебник Экология. 10 (11) </w:t>
      </w:r>
      <w:proofErr w:type="spellStart"/>
      <w:r w:rsidRPr="00E61AA2">
        <w:rPr>
          <w:sz w:val="24"/>
          <w:szCs w:val="24"/>
        </w:rPr>
        <w:t>кл</w:t>
      </w:r>
      <w:proofErr w:type="spellEnd"/>
      <w:r w:rsidRPr="00E61AA2">
        <w:rPr>
          <w:sz w:val="24"/>
          <w:szCs w:val="24"/>
        </w:rPr>
        <w:t>.</w:t>
      </w:r>
      <w:proofErr w:type="gramStart"/>
      <w:r w:rsidRPr="00E61AA2">
        <w:rPr>
          <w:sz w:val="24"/>
          <w:szCs w:val="24"/>
        </w:rPr>
        <w:t xml:space="preserve"> :</w:t>
      </w:r>
      <w:proofErr w:type="gramEnd"/>
      <w:r w:rsidRPr="00E61AA2">
        <w:rPr>
          <w:sz w:val="24"/>
          <w:szCs w:val="24"/>
        </w:rPr>
        <w:t xml:space="preserve"> для </w:t>
      </w:r>
      <w:proofErr w:type="spellStart"/>
      <w:r w:rsidRPr="00E61AA2">
        <w:rPr>
          <w:sz w:val="24"/>
          <w:szCs w:val="24"/>
        </w:rPr>
        <w:t>общеобразоват</w:t>
      </w:r>
      <w:proofErr w:type="spellEnd"/>
      <w:r w:rsidRPr="00E61AA2">
        <w:rPr>
          <w:sz w:val="24"/>
          <w:szCs w:val="24"/>
        </w:rPr>
        <w:t xml:space="preserve">. Учреждений/ Н.М. Чернова, </w:t>
      </w:r>
    </w:p>
    <w:p w:rsidR="00E61AA2" w:rsidRPr="00D45730" w:rsidRDefault="00E61AA2" w:rsidP="00E61AA2">
      <w:pPr>
        <w:rPr>
          <w:sz w:val="24"/>
          <w:szCs w:val="24"/>
        </w:rPr>
      </w:pPr>
      <w:r w:rsidRPr="00E61AA2">
        <w:rPr>
          <w:sz w:val="24"/>
          <w:szCs w:val="24"/>
        </w:rPr>
        <w:t xml:space="preserve">В.М. </w:t>
      </w:r>
      <w:proofErr w:type="spellStart"/>
      <w:r w:rsidRPr="00E61AA2">
        <w:rPr>
          <w:sz w:val="24"/>
          <w:szCs w:val="24"/>
        </w:rPr>
        <w:t>Галушин</w:t>
      </w:r>
      <w:proofErr w:type="spellEnd"/>
      <w:r w:rsidRPr="00E61AA2">
        <w:rPr>
          <w:sz w:val="24"/>
          <w:szCs w:val="24"/>
        </w:rPr>
        <w:t>, В.М.Константинов; под ред. Н.М. Черновой. -12-е изд., стереотип.- М.: Дрофа, 2018.- 302с</w:t>
      </w:r>
    </w:p>
    <w:sectPr w:rsidR="00E61AA2" w:rsidRPr="00D45730" w:rsidSect="00B578E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869222"/>
    <w:lvl w:ilvl="0">
      <w:numFmt w:val="bullet"/>
      <w:lvlText w:val="*"/>
      <w:lvlJc w:val="left"/>
    </w:lvl>
  </w:abstractNum>
  <w:abstractNum w:abstractNumId="1">
    <w:nsid w:val="06AE74A0"/>
    <w:multiLevelType w:val="hybridMultilevel"/>
    <w:tmpl w:val="FD38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5392"/>
    <w:multiLevelType w:val="hybridMultilevel"/>
    <w:tmpl w:val="9450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44675"/>
    <w:multiLevelType w:val="hybridMultilevel"/>
    <w:tmpl w:val="0CA0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545C"/>
    <w:multiLevelType w:val="singleLevel"/>
    <w:tmpl w:val="2F5654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C1F5A"/>
    <w:rsid w:val="000E38F4"/>
    <w:rsid w:val="00520749"/>
    <w:rsid w:val="00677CD6"/>
    <w:rsid w:val="006C1F5A"/>
    <w:rsid w:val="00A061A0"/>
    <w:rsid w:val="00A70F48"/>
    <w:rsid w:val="00AD1C77"/>
    <w:rsid w:val="00B578EC"/>
    <w:rsid w:val="00C3511A"/>
    <w:rsid w:val="00D45730"/>
    <w:rsid w:val="00DF14D1"/>
    <w:rsid w:val="00E3181D"/>
    <w:rsid w:val="00E31C7A"/>
    <w:rsid w:val="00E61AA2"/>
    <w:rsid w:val="00F95921"/>
    <w:rsid w:val="00FD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730"/>
    <w:pPr>
      <w:spacing w:after="0" w:line="240" w:lineRule="auto"/>
    </w:pPr>
  </w:style>
  <w:style w:type="table" w:styleId="a4">
    <w:name w:val="Table Grid"/>
    <w:basedOn w:val="a1"/>
    <w:uiPriority w:val="59"/>
    <w:rsid w:val="00FD2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РАМЗОВА</dc:creator>
  <cp:lastModifiedBy>Пользователь Windows</cp:lastModifiedBy>
  <cp:revision>3</cp:revision>
  <cp:lastPrinted>2014-09-24T15:24:00Z</cp:lastPrinted>
  <dcterms:created xsi:type="dcterms:W3CDTF">2022-06-30T04:03:00Z</dcterms:created>
  <dcterms:modified xsi:type="dcterms:W3CDTF">2022-06-30T04:03:00Z</dcterms:modified>
</cp:coreProperties>
</file>